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2AE1" w14:textId="77777777" w:rsidR="00136807" w:rsidRPr="00136807" w:rsidRDefault="00136807" w:rsidP="00136807">
      <w:pPr>
        <w:widowControl w:val="0"/>
        <w:spacing w:after="200" w:line="276" w:lineRule="exact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3680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</w:t>
      </w:r>
      <w:r w:rsidR="00756C3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                   </w:t>
      </w:r>
      <w:r w:rsidRPr="0013680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 xml:space="preserve">    Załącznik nr </w:t>
      </w:r>
      <w:r w:rsidR="00756C37">
        <w:rPr>
          <w:rFonts w:ascii="Calibri" w:eastAsia="Arial" w:hAnsi="Calibri" w:cs="Calibri"/>
          <w:color w:val="00000A"/>
          <w:sz w:val="18"/>
          <w:szCs w:val="18"/>
          <w:shd w:val="clear" w:color="auto" w:fill="FFFFFF"/>
          <w:lang w:eastAsia="zh-CN" w:bidi="hi-IN"/>
        </w:rPr>
        <w:t>2a</w:t>
      </w:r>
    </w:p>
    <w:p w14:paraId="0F2DF2AD" w14:textId="77777777" w:rsidR="00360E32" w:rsidRPr="00906E59" w:rsidRDefault="00906E59" w:rsidP="00906E59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……………………………………...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...</w:t>
      </w:r>
    </w:p>
    <w:p w14:paraId="70C390C4" w14:textId="77777777" w:rsidR="00906E59" w:rsidRPr="00906E59" w:rsidRDefault="00906E59" w:rsidP="00906E59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………………………………………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</w:t>
      </w:r>
    </w:p>
    <w:p w14:paraId="199598B4" w14:textId="77777777" w:rsidR="00906E59" w:rsidRPr="00906E59" w:rsidRDefault="00906E59" w:rsidP="00FB4F2B">
      <w:pPr>
        <w:widowControl w:val="0"/>
        <w:spacing w:after="0" w:line="276" w:lineRule="exact"/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</w:pPr>
      <w:r w:rsidRPr="00906E59"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……………………………………</w:t>
      </w:r>
      <w:r>
        <w:rPr>
          <w:rFonts w:ascii="Calibri" w:eastAsia="Arial" w:hAnsi="Calibri" w:cs="Calibri"/>
          <w:color w:val="00000A"/>
          <w:sz w:val="28"/>
          <w:szCs w:val="28"/>
          <w:highlight w:val="white"/>
          <w:lang w:eastAsia="zh-CN" w:bidi="hi-IN"/>
        </w:rPr>
        <w:t>……</w:t>
      </w:r>
    </w:p>
    <w:p w14:paraId="1B1001A4" w14:textId="77777777" w:rsidR="00360E32" w:rsidRPr="00906E59" w:rsidRDefault="00906E59" w:rsidP="00FB4F2B">
      <w:pPr>
        <w:widowControl w:val="0"/>
        <w:spacing w:after="0" w:line="276" w:lineRule="exact"/>
        <w:rPr>
          <w:rFonts w:ascii="Calibri" w:eastAsia="Arial" w:hAnsi="Calibri" w:cs="Calibri"/>
          <w:b/>
          <w:i/>
          <w:color w:val="00000A"/>
          <w:sz w:val="20"/>
          <w:szCs w:val="20"/>
          <w:highlight w:val="white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 xml:space="preserve">   (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n</w:t>
      </w:r>
      <w:r w:rsidRPr="00136807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 xml:space="preserve">azwa 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i a</w:t>
      </w:r>
      <w:r w:rsidRPr="00136807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dres Wykonawc</w:t>
      </w:r>
      <w:r w:rsidRPr="00906E59"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y</w:t>
      </w:r>
      <w:r>
        <w:rPr>
          <w:rFonts w:ascii="Calibri" w:eastAsia="Arial" w:hAnsi="Calibri" w:cs="Calibri"/>
          <w:i/>
          <w:color w:val="00000A"/>
          <w:sz w:val="20"/>
          <w:szCs w:val="20"/>
          <w:shd w:val="clear" w:color="auto" w:fill="FFFFFF"/>
          <w:lang w:eastAsia="zh-CN" w:bidi="hi-IN"/>
        </w:rPr>
        <w:t>)</w:t>
      </w:r>
    </w:p>
    <w:p w14:paraId="501BB8A9" w14:textId="77777777" w:rsidR="00360E32" w:rsidRPr="00136807" w:rsidRDefault="00360E32" w:rsidP="00136807">
      <w:pPr>
        <w:widowControl w:val="0"/>
        <w:spacing w:after="200" w:line="276" w:lineRule="exact"/>
        <w:jc w:val="center"/>
        <w:rPr>
          <w:rFonts w:ascii="Calibri" w:eastAsia="Arial" w:hAnsi="Calibri" w:cs="Calibri"/>
          <w:b/>
          <w:color w:val="00000A"/>
          <w:sz w:val="28"/>
          <w:szCs w:val="28"/>
          <w:highlight w:val="white"/>
          <w:lang w:eastAsia="zh-CN" w:bidi="hi-IN"/>
        </w:rPr>
      </w:pPr>
    </w:p>
    <w:p w14:paraId="5287FB31" w14:textId="77777777" w:rsidR="00C65748" w:rsidRPr="00136807" w:rsidRDefault="00C65748" w:rsidP="00C65748">
      <w:pPr>
        <w:widowControl w:val="0"/>
        <w:spacing w:after="200" w:line="276" w:lineRule="exact"/>
        <w:jc w:val="center"/>
        <w:rPr>
          <w:rFonts w:ascii="Calibri" w:eastAsia="Arial" w:hAnsi="Calibri" w:cs="Calibri"/>
          <w:b/>
          <w:color w:val="00000A"/>
          <w:sz w:val="28"/>
          <w:szCs w:val="28"/>
          <w:highlight w:val="white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09"/>
      </w:tblGrid>
      <w:tr w:rsidR="00C65748" w:rsidRPr="000610F9" w14:paraId="28CAFD3D" w14:textId="77777777" w:rsidTr="00161D4F">
        <w:trPr>
          <w:trHeight w:val="1515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45BC71CC" w14:textId="77777777" w:rsidR="00C65748" w:rsidRPr="00C65748" w:rsidRDefault="00C65748" w:rsidP="00C6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C65748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OŚWIADCZENIE WYKONAWCY</w:t>
            </w:r>
          </w:p>
          <w:p w14:paraId="696687A2" w14:textId="77777777" w:rsidR="00C65748" w:rsidRPr="00C65748" w:rsidRDefault="00C65748" w:rsidP="00C6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C65748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DOTYCZĄCE  SPEŁNIENIA WARUNKÓW UDZIAŁU W POSTĘPOWANIU </w:t>
            </w:r>
          </w:p>
          <w:p w14:paraId="1D6E3A9B" w14:textId="77777777" w:rsidR="00C65748" w:rsidRPr="000610F9" w:rsidRDefault="00C65748" w:rsidP="0016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E61D818" w14:textId="77777777" w:rsidR="00C65748" w:rsidRDefault="00C65748" w:rsidP="000C0DD7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5AABB668" w14:textId="77777777" w:rsidR="00906E59" w:rsidRPr="000C0DD7" w:rsidRDefault="00906E59" w:rsidP="000C0DD7">
      <w:pPr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Składając ofertę w postępowaniu o udzielenie zamówienia na: </w:t>
      </w:r>
    </w:p>
    <w:p w14:paraId="08819BA3" w14:textId="77777777" w:rsidR="00906E59" w:rsidRPr="000C0DD7" w:rsidRDefault="00640DB1" w:rsidP="00C65748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640DB1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 xml:space="preserve">„Sukcesywne dostawy kruszywa z transportem oraz odbiór transportem wykonawcy urobku ziemnego i gruzu betonowego z wykopów po awariach z bazy </w:t>
      </w:r>
      <w:proofErr w:type="spellStart"/>
      <w:r w:rsidRPr="00640DB1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>PWiK</w:t>
      </w:r>
      <w:proofErr w:type="spellEnd"/>
      <w:r w:rsidRPr="00640DB1"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  <w:t xml:space="preserve"> „STAR - WiK" przy ul. Lubichowskiej 128 w Starogardzie Gdańskim"</w:t>
      </w:r>
      <w:r w:rsidR="00906E59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, oświadczam, co następuje:</w:t>
      </w:r>
    </w:p>
    <w:p w14:paraId="6F3C663F" w14:textId="77777777" w:rsidR="000C0DD7" w:rsidRDefault="000C0DD7" w:rsidP="00906E59">
      <w:pPr>
        <w:pStyle w:val="Akapitzlist"/>
        <w:widowControl w:val="0"/>
        <w:spacing w:after="20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7B2B7B44" w14:textId="77777777" w:rsidR="000C0DD7" w:rsidRPr="00DF0EA3" w:rsidRDefault="000C0DD7" w:rsidP="000C0DD7">
      <w:pPr>
        <w:widowControl w:val="0"/>
        <w:spacing w:after="200" w:line="276" w:lineRule="exact"/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</w:pPr>
      <w:r w:rsidRPr="00DF0EA3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t>INFORMACJA DOTYCZĄCA WYKONAWCY:</w:t>
      </w:r>
    </w:p>
    <w:p w14:paraId="4E24CD9F" w14:textId="77777777" w:rsidR="00B26D03" w:rsidRDefault="000C0DD7" w:rsidP="000C0DD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Oświadczam, że </w:t>
      </w:r>
      <w:r w:rsidR="00B26D03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spełniam warunki udziału w postępowaniu określone przez Zamawiającego 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       </w:t>
      </w:r>
      <w:r w:rsidR="00B26D03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w </w:t>
      </w:r>
      <w:r w:rsidR="00C65748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rozdz. V ust. </w:t>
      </w:r>
      <w:r w:rsidR="00597CA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2</w:t>
      </w:r>
      <w:r w:rsidR="00C65748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pkt. 2</w:t>
      </w: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</w:t>
      </w:r>
      <w:r w:rsidR="00B26D03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S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pecyfikacji </w:t>
      </w:r>
      <w:r w:rsidR="00B26D03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W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arunków </w:t>
      </w:r>
      <w:r w:rsidR="00B26D03"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Z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amówienia.</w:t>
      </w:r>
    </w:p>
    <w:p w14:paraId="74F13895" w14:textId="77777777" w:rsidR="000C0DD7" w:rsidRPr="000C0DD7" w:rsidRDefault="000C0DD7" w:rsidP="000C0DD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65149494" w14:textId="77777777" w:rsidR="00461A92" w:rsidRDefault="00461A92" w:rsidP="00461A92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6194D3B2" w14:textId="77777777" w:rsidR="00461A92" w:rsidRDefault="005A7D3C" w:rsidP="005A7D3C">
      <w:pPr>
        <w:widowControl w:val="0"/>
        <w:spacing w:after="0" w:line="240" w:lineRule="auto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   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………………….,dnia…………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r.               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</w:t>
      </w:r>
      <w:r w:rsidR="00461A92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             ………………………………………………</w:t>
      </w:r>
    </w:p>
    <w:p w14:paraId="258A3D04" w14:textId="77777777" w:rsidR="000C0DD7" w:rsidRDefault="005A7D3C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</w:t>
      </w:r>
      <w:r w:rsid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</w:t>
      </w:r>
      <w:r w:rsidR="00461A92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</w:t>
      </w:r>
      <w:r w:rsidR="00461A92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(podpis)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</w:t>
      </w:r>
    </w:p>
    <w:p w14:paraId="435384C4" w14:textId="77777777" w:rsidR="000C0DD7" w:rsidRDefault="000C0DD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76192386" w14:textId="0C52D5F6" w:rsidR="000C0DD7" w:rsidRDefault="000C0DD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60E702ED" w14:textId="19681FA8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33E068C0" w14:textId="77777777" w:rsidR="00230877" w:rsidRPr="00DF0EA3" w:rsidRDefault="00230877" w:rsidP="00230877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i/>
          <w:color w:val="00000A"/>
          <w:sz w:val="20"/>
          <w:szCs w:val="20"/>
          <w:lang w:eastAsia="zh-CN" w:bidi="hi-IN"/>
        </w:rPr>
      </w:pPr>
      <w:r w:rsidRPr="00DF0EA3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t>INFORMACJA W ZWIĄZKU Z POLEGANIEM NA ZASOBACH INNYCH PODMIOTÓW:</w:t>
      </w:r>
    </w:p>
    <w:p w14:paraId="431F5010" w14:textId="77777777" w:rsidR="00230877" w:rsidRDefault="00230877" w:rsidP="0023087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lightGray"/>
          <w:lang w:eastAsia="zh-CN" w:bidi="hi-IN"/>
        </w:rPr>
      </w:pPr>
    </w:p>
    <w:p w14:paraId="234F4623" w14:textId="6EB29E2D" w:rsidR="00230877" w:rsidRPr="000C0DD7" w:rsidRDefault="00230877" w:rsidP="0023087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Oświadczam, że w celu wykazania spełnienia warunków udziału w postępowaniu, określonych przez Zamawiającego w </w:t>
      </w:r>
      <w:r w:rsidRPr="00C6574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rozdz. V ust. </w:t>
      </w: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2</w:t>
      </w:r>
      <w:r w:rsidRPr="00C65748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pkt. 2 </w:t>
      </w: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SWZ, polegam na zasobach następującego/</w:t>
      </w:r>
      <w:proofErr w:type="spellStart"/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ych</w:t>
      </w:r>
      <w:proofErr w:type="spellEnd"/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podmiotu/ów:</w:t>
      </w:r>
    </w:p>
    <w:p w14:paraId="33427BC4" w14:textId="77777777" w:rsidR="00230877" w:rsidRDefault="00230877" w:rsidP="00230877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</w:t>
      </w:r>
    </w:p>
    <w:p w14:paraId="1892D9E2" w14:textId="77777777" w:rsidR="00230877" w:rsidRDefault="00230877" w:rsidP="00230877">
      <w:pPr>
        <w:pStyle w:val="Akapitzlist"/>
        <w:widowControl w:val="0"/>
        <w:numPr>
          <w:ilvl w:val="0"/>
          <w:numId w:val="15"/>
        </w:numPr>
        <w:spacing w:after="120" w:line="276" w:lineRule="exact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</w:t>
      </w:r>
      <w:r w:rsidRPr="000C0DD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……………………………………………………………………………………………</w:t>
      </w: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…………………………………………………</w:t>
      </w:r>
    </w:p>
    <w:p w14:paraId="54BD781C" w14:textId="556B2812" w:rsidR="00230877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(nazwa, adres, a także w zależności od podmiotu :NIP/PESEL, KRS/</w:t>
      </w:r>
      <w:proofErr w:type="spellStart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CEiDG</w:t>
      </w:r>
      <w:proofErr w:type="spellEnd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)</w:t>
      </w:r>
    </w:p>
    <w:p w14:paraId="0AED20F8" w14:textId="77777777" w:rsidR="00230877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03B5AF2E" w14:textId="77777777" w:rsidR="00230877" w:rsidRPr="00DF0EA3" w:rsidRDefault="00230877" w:rsidP="00230877">
      <w:pPr>
        <w:widowControl w:val="0"/>
        <w:spacing w:after="0" w:line="276" w:lineRule="exact"/>
        <w:ind w:firstLine="360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lastRenderedPageBreak/>
        <w:t>w następującym zakresie:……………………………………………………………………………………………………….</w:t>
      </w:r>
    </w:p>
    <w:p w14:paraId="6C0E257D" w14:textId="77777777" w:rsidR="00230877" w:rsidRDefault="00230877" w:rsidP="00230877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                                               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(określić odpowiedni zakres dla wskazanego podmiotu)</w:t>
      </w:r>
    </w:p>
    <w:p w14:paraId="75C12BEF" w14:textId="77777777" w:rsidR="00230877" w:rsidRDefault="00230877" w:rsidP="00230877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highlight w:val="white"/>
          <w:lang w:eastAsia="zh-CN" w:bidi="hi-IN"/>
        </w:rPr>
      </w:pPr>
    </w:p>
    <w:p w14:paraId="0EBF7606" w14:textId="77777777" w:rsidR="00230877" w:rsidRPr="00DF0EA3" w:rsidRDefault="00230877" w:rsidP="00230877">
      <w:pPr>
        <w:pStyle w:val="Akapitzlist"/>
        <w:widowControl w:val="0"/>
        <w:spacing w:after="0" w:line="276" w:lineRule="exact"/>
        <w:ind w:left="792"/>
        <w:rPr>
          <w:rFonts w:ascii="Calibri" w:eastAsia="Arial" w:hAnsi="Calibri" w:cs="Calibri"/>
          <w:i/>
          <w:color w:val="00000A"/>
          <w:sz w:val="18"/>
          <w:szCs w:val="18"/>
          <w:highlight w:val="white"/>
          <w:lang w:eastAsia="zh-CN" w:bidi="hi-IN"/>
        </w:rPr>
      </w:pPr>
    </w:p>
    <w:p w14:paraId="621F83F1" w14:textId="77777777" w:rsidR="00230877" w:rsidRPr="00DF0EA3" w:rsidRDefault="00230877" w:rsidP="00230877">
      <w:pPr>
        <w:pStyle w:val="Akapitzlist"/>
        <w:widowControl w:val="0"/>
        <w:numPr>
          <w:ilvl w:val="0"/>
          <w:numId w:val="15"/>
        </w:numPr>
        <w:spacing w:after="120" w:line="276" w:lineRule="exact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14:paraId="6E15A47E" w14:textId="77777777" w:rsidR="00230877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(nazwa, adres, a także w zależności od podmiotu :NIP/PESEL, KRS/</w:t>
      </w:r>
      <w:proofErr w:type="spellStart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CEiDG</w:t>
      </w:r>
      <w:proofErr w:type="spellEnd"/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>)</w:t>
      </w:r>
    </w:p>
    <w:p w14:paraId="4F545DD9" w14:textId="77777777" w:rsidR="00230877" w:rsidRPr="00DF0EA3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72A13335" w14:textId="77777777" w:rsidR="00230877" w:rsidRPr="00DF0EA3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w następującym zakresie:……………………………………………………………………………………………………….</w:t>
      </w:r>
    </w:p>
    <w:p w14:paraId="2D366F3E" w14:textId="77777777" w:rsidR="00230877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  <w:r w:rsidRPr="00DF0EA3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                                      </w:t>
      </w:r>
      <w:r w:rsidRPr="00DF0EA3"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  <w:t xml:space="preserve">   (określić odpowiedni zakres dla wskazanego podmiotu)</w:t>
      </w:r>
    </w:p>
    <w:p w14:paraId="1C566216" w14:textId="77777777" w:rsidR="00230877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38FDA130" w14:textId="77777777" w:rsidR="00230877" w:rsidRPr="00DF0EA3" w:rsidRDefault="00230877" w:rsidP="00230877">
      <w:pPr>
        <w:pStyle w:val="Akapitzlist"/>
        <w:widowControl w:val="0"/>
        <w:spacing w:after="120" w:line="276" w:lineRule="exact"/>
        <w:ind w:left="360"/>
        <w:rPr>
          <w:rFonts w:ascii="Calibri" w:eastAsia="Arial" w:hAnsi="Calibri" w:cs="Calibri"/>
          <w:i/>
          <w:color w:val="00000A"/>
          <w:sz w:val="18"/>
          <w:szCs w:val="18"/>
          <w:lang w:eastAsia="zh-CN" w:bidi="hi-IN"/>
        </w:rPr>
      </w:pPr>
    </w:p>
    <w:p w14:paraId="751D74F1" w14:textId="77777777" w:rsidR="00230877" w:rsidRPr="00701394" w:rsidRDefault="00230877" w:rsidP="00230877">
      <w:pPr>
        <w:pStyle w:val="Akapitzlist"/>
        <w:widowControl w:val="0"/>
        <w:spacing w:after="120" w:line="276" w:lineRule="exact"/>
        <w:ind w:left="794"/>
        <w:rPr>
          <w:rFonts w:ascii="Calibri" w:eastAsia="Arial" w:hAnsi="Calibri" w:cs="Calibri"/>
          <w:i/>
          <w:color w:val="00000A"/>
          <w:sz w:val="20"/>
          <w:szCs w:val="20"/>
          <w:highlight w:val="white"/>
          <w:lang w:eastAsia="zh-CN" w:bidi="hi-IN"/>
        </w:rPr>
      </w:pPr>
    </w:p>
    <w:p w14:paraId="061C3ED6" w14:textId="77777777" w:rsidR="00230877" w:rsidRDefault="00230877" w:rsidP="0023087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04A33FD5" w14:textId="77777777" w:rsidR="00230877" w:rsidRPr="00FB4F2B" w:rsidRDefault="00230877" w:rsidP="00230877">
      <w:pPr>
        <w:widowControl w:val="0"/>
        <w:spacing w:after="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</w:t>
      </w:r>
      <w:r w:rsidRPr="00FB4F2B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………………….,dnia…………   r.                                 </w:t>
      </w: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</w:t>
      </w:r>
      <w:r w:rsidRPr="00FB4F2B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………………………………………………</w:t>
      </w:r>
    </w:p>
    <w:p w14:paraId="05D488AD" w14:textId="77777777" w:rsidR="00230877" w:rsidRDefault="00230877" w:rsidP="00230877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   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</w:t>
      </w: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</w:t>
      </w:r>
      <w:r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</w:t>
      </w:r>
      <w:r w:rsidRPr="00FB4F2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(podpis)  </w:t>
      </w:r>
    </w:p>
    <w:p w14:paraId="458C1476" w14:textId="77777777" w:rsidR="00230877" w:rsidRDefault="00230877" w:rsidP="00230877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4A93368A" w14:textId="0CA0230E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766D782B" w14:textId="60A810A4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2A9349B5" w14:textId="6F7F6E55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06B89AF5" w14:textId="731D6804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6209FA9E" w14:textId="77777777" w:rsidR="00230877" w:rsidRDefault="00230877" w:rsidP="000C0DD7">
      <w:pPr>
        <w:widowControl w:val="0"/>
        <w:spacing w:after="0" w:line="240" w:lineRule="auto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3D74C118" w14:textId="77777777" w:rsidR="00756C37" w:rsidRPr="00756C37" w:rsidRDefault="00756C37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b/>
          <w:color w:val="00000A"/>
          <w:sz w:val="24"/>
          <w:szCs w:val="24"/>
          <w:lang w:eastAsia="zh-CN" w:bidi="hi-IN"/>
        </w:rPr>
      </w:pPr>
      <w:r w:rsidRPr="00756C37">
        <w:rPr>
          <w:rFonts w:ascii="Calibri" w:eastAsia="Arial" w:hAnsi="Calibri" w:cs="Calibri"/>
          <w:b/>
          <w:color w:val="00000A"/>
          <w:sz w:val="24"/>
          <w:szCs w:val="24"/>
          <w:highlight w:val="lightGray"/>
          <w:lang w:eastAsia="zh-CN" w:bidi="hi-IN"/>
        </w:rPr>
        <w:t>OŚWIADCZENIE DOTYCZĄCE PODANYCH INFORMACJI:</w:t>
      </w:r>
    </w:p>
    <w:p w14:paraId="43208179" w14:textId="77777777" w:rsidR="00756C37" w:rsidRDefault="00756C37" w:rsidP="00FB4F2B">
      <w:pPr>
        <w:widowControl w:val="0"/>
        <w:spacing w:after="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</w:p>
    <w:p w14:paraId="5113CAEF" w14:textId="77777777" w:rsidR="00FB4F2B" w:rsidRPr="00756C37" w:rsidRDefault="00FB4F2B" w:rsidP="00756C37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  <w:r w:rsidRPr="00756C3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Oświadczam, ze wszystkie informacje podane w powyższych oświadczeniach są aktualne</w:t>
      </w:r>
      <w:r w:rsidR="00F61912" w:rsidRPr="00756C3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</w:t>
      </w:r>
      <w:r w:rsidRPr="00756C3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>i zgodne z prawdą oraz zostały przedstawione z pełną świadomością</w:t>
      </w:r>
      <w:r w:rsidR="00701394" w:rsidRPr="00756C37"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  <w:t xml:space="preserve"> konsekwencji wprowadzenia Zamawiającego w błąd przy przedstawianiu informacji.</w:t>
      </w:r>
    </w:p>
    <w:p w14:paraId="7F5D13B4" w14:textId="77777777" w:rsidR="00701394" w:rsidRDefault="00701394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30C9DB46" w14:textId="77777777" w:rsidR="00701394" w:rsidRDefault="00701394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4AEDE213" w14:textId="77777777" w:rsidR="00F87CCB" w:rsidRPr="00FB4F2B" w:rsidRDefault="00F87CCB" w:rsidP="00701394">
      <w:pPr>
        <w:pStyle w:val="Akapitzlist"/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highlight w:val="white"/>
          <w:lang w:eastAsia="zh-CN" w:bidi="hi-IN"/>
        </w:rPr>
      </w:pPr>
    </w:p>
    <w:p w14:paraId="2306BDFC" w14:textId="77777777" w:rsidR="00701394" w:rsidRPr="00701394" w:rsidRDefault="00701394" w:rsidP="00701394">
      <w:pPr>
        <w:widowControl w:val="0"/>
        <w:spacing w:after="200" w:line="276" w:lineRule="exact"/>
        <w:jc w:val="both"/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</w:pPr>
      <w:r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 xml:space="preserve">                     </w:t>
      </w:r>
      <w:r w:rsidRPr="00701394">
        <w:rPr>
          <w:rFonts w:ascii="Calibri" w:eastAsia="Arial" w:hAnsi="Calibri" w:cs="Calibri"/>
          <w:color w:val="00000A"/>
          <w:sz w:val="24"/>
          <w:szCs w:val="24"/>
          <w:lang w:eastAsia="zh-CN" w:bidi="hi-IN"/>
        </w:rPr>
        <w:t>………………….,dnia…………   r.                                     ………………………………………………</w:t>
      </w:r>
    </w:p>
    <w:p w14:paraId="54B3202C" w14:textId="77777777" w:rsidR="00F87CCB" w:rsidRPr="00F87CCB" w:rsidRDefault="00701394" w:rsidP="00701394">
      <w:pPr>
        <w:widowControl w:val="0"/>
        <w:spacing w:after="200" w:line="276" w:lineRule="exact"/>
        <w:jc w:val="both"/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</w:pPr>
      <w:r w:rsidRP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</w:t>
      </w:r>
      <w:r w:rsid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                  </w:t>
      </w:r>
      <w:r w:rsidRPr="00F87CCB">
        <w:rPr>
          <w:rFonts w:ascii="Calibri" w:eastAsia="Arial" w:hAnsi="Calibri" w:cs="Calibri"/>
          <w:i/>
          <w:color w:val="00000A"/>
          <w:sz w:val="20"/>
          <w:szCs w:val="20"/>
          <w:lang w:eastAsia="zh-CN" w:bidi="hi-IN"/>
        </w:rPr>
        <w:t xml:space="preserve">    (podpis) </w:t>
      </w:r>
    </w:p>
    <w:sectPr w:rsidR="00F87CCB" w:rsidRPr="00F87CCB">
      <w:pgSz w:w="12240" w:h="15840"/>
      <w:pgMar w:top="851" w:right="1418" w:bottom="1418" w:left="1418" w:header="0" w:footer="0" w:gutter="0"/>
      <w:cols w:space="708"/>
      <w:formProt w:val="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66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90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F1F41"/>
    <w:multiLevelType w:val="multilevel"/>
    <w:tmpl w:val="94E8F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11D09"/>
    <w:multiLevelType w:val="multilevel"/>
    <w:tmpl w:val="CF86F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Arial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43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41C4D"/>
    <w:multiLevelType w:val="hybridMultilevel"/>
    <w:tmpl w:val="BB10E7A2"/>
    <w:lvl w:ilvl="0" w:tplc="DD7C789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45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47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62741E"/>
    <w:multiLevelType w:val="multilevel"/>
    <w:tmpl w:val="5788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1845B4"/>
    <w:multiLevelType w:val="hybridMultilevel"/>
    <w:tmpl w:val="9B488A36"/>
    <w:lvl w:ilvl="0" w:tplc="DD7C78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64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762897"/>
    <w:multiLevelType w:val="hybridMultilevel"/>
    <w:tmpl w:val="D842F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809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D6398"/>
    <w:multiLevelType w:val="hybridMultilevel"/>
    <w:tmpl w:val="1004B04A"/>
    <w:lvl w:ilvl="0" w:tplc="504850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1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C17114"/>
    <w:multiLevelType w:val="hybridMultilevel"/>
    <w:tmpl w:val="D85A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1190D"/>
    <w:multiLevelType w:val="multilevel"/>
    <w:tmpl w:val="4CD4B0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351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7"/>
    <w:rsid w:val="000333ED"/>
    <w:rsid w:val="000C0DD7"/>
    <w:rsid w:val="000E4F59"/>
    <w:rsid w:val="00136807"/>
    <w:rsid w:val="00230877"/>
    <w:rsid w:val="00360E32"/>
    <w:rsid w:val="00420883"/>
    <w:rsid w:val="00461A92"/>
    <w:rsid w:val="00597CA7"/>
    <w:rsid w:val="005A7D3C"/>
    <w:rsid w:val="00640DB1"/>
    <w:rsid w:val="00701394"/>
    <w:rsid w:val="00730BCA"/>
    <w:rsid w:val="00756C37"/>
    <w:rsid w:val="00906E59"/>
    <w:rsid w:val="00B26D03"/>
    <w:rsid w:val="00C11D42"/>
    <w:rsid w:val="00C42BE6"/>
    <w:rsid w:val="00C65748"/>
    <w:rsid w:val="00DC3E25"/>
    <w:rsid w:val="00DF0EA3"/>
    <w:rsid w:val="00F61912"/>
    <w:rsid w:val="00F87CCB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F35D"/>
  <w15:chartTrackingRefBased/>
  <w15:docId w15:val="{4F675B0A-2DBB-4A87-A1D0-DEB4EEA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10</cp:revision>
  <cp:lastPrinted>2021-02-25T10:06:00Z</cp:lastPrinted>
  <dcterms:created xsi:type="dcterms:W3CDTF">2021-01-26T09:59:00Z</dcterms:created>
  <dcterms:modified xsi:type="dcterms:W3CDTF">2021-12-09T08:11:00Z</dcterms:modified>
</cp:coreProperties>
</file>